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ＭＳ ゴシック" w:hAnsi="ＭＳ ゴシック" w:eastAsia="ＭＳ ゴシック" w:cs="ＭＳ 明朝"/>
          <w:b/>
          <w:b/>
          <w:sz w:val="32"/>
          <w:szCs w:val="32"/>
        </w:rPr>
      </w:pPr>
      <w:r>
        <w:rPr>
          <w:rFonts w:ascii="ＭＳ ゴシック" w:hAnsi="ＭＳ ゴシック" w:cs="ＭＳ 明朝" w:eastAsia="ＭＳ ゴシック"/>
          <w:b/>
          <w:sz w:val="32"/>
          <w:szCs w:val="32"/>
        </w:rPr>
        <w:t>ＲＫＫ日本語の教え方ブラッシュアップ講習会（令和２年）受講申込書</w:t>
      </w:r>
    </w:p>
    <w:p>
      <w:pPr>
        <w:pStyle w:val="Normal"/>
        <w:spacing w:before="163" w:after="0"/>
        <w:jc w:val="left"/>
        <w:rPr>
          <w:rFonts w:ascii="ＭＳ ゴシック" w:hAnsi="ＭＳ ゴシック" w:eastAsia="ＭＳ ゴシック" w:cs="ＭＳ 明朝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cs="ＭＳ 明朝" w:eastAsia="ＭＳ ゴシック" w:asciiTheme="majorEastAsia" w:eastAsiaTheme="majorEastAsia" w:hAnsiTheme="majorEastAsia"/>
          <w:sz w:val="24"/>
          <w:szCs w:val="24"/>
        </w:rPr>
        <w:t>■</w:t>
      </w:r>
      <w:r>
        <w:rPr>
          <w:rFonts w:ascii="ＭＳ ゴシック" w:hAnsi="ＭＳ ゴシック" w:cs="ＭＳ 明朝" w:eastAsia="ＭＳ ゴシック" w:asciiTheme="majorEastAsia" w:eastAsiaTheme="majorEastAsia" w:hAnsiTheme="majorEastAsia"/>
          <w:b/>
          <w:bCs/>
          <w:sz w:val="24"/>
          <w:szCs w:val="24"/>
        </w:rPr>
        <w:t>振込み方法とお願い</w:t>
      </w:r>
    </w:p>
    <w:p>
      <w:pPr>
        <w:pStyle w:val="Normal"/>
        <w:jc w:val="left"/>
        <w:rPr>
          <w:rFonts w:ascii="ＭＳ ゴシック" w:hAnsi="ＭＳ ゴシック" w:eastAsia="ＭＳ ゴシック" w:cs="ＭＳ 明朝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cs="ＭＳ 明朝" w:eastAsia="ＭＳ ゴシック" w:asciiTheme="majorEastAsia" w:eastAsiaTheme="majorEastAsia" w:hAnsiTheme="majorEastAsia"/>
          <w:b/>
          <w:bCs/>
          <w:sz w:val="24"/>
          <w:szCs w:val="24"/>
        </w:rPr>
        <w:t>ゆうちょ銀行から</w:t>
      </w:r>
      <w:r>
        <w:rPr>
          <w:rFonts w:ascii="ＭＳ ゴシック" w:hAnsi="ＭＳ ゴシック" w:cs="ＭＳ 明朝" w:eastAsia="ＭＳ ゴシック" w:asciiTheme="majorEastAsia" w:eastAsiaTheme="majorEastAsia" w:hAnsiTheme="majorEastAsia"/>
          <w:sz w:val="24"/>
          <w:szCs w:val="24"/>
        </w:rPr>
        <w:t>：「留学生と語り合う会」</w:t>
      </w:r>
      <w:r>
        <w:rPr>
          <w:rFonts w:ascii="ＭＳ ゴシック" w:hAnsi="ＭＳ ゴシック" w:cs="ＭＳ 明朝" w:eastAsia="ＭＳ ゴシック" w:asciiTheme="majorEastAsia" w:eastAsiaTheme="majorEastAsia" w:hAnsiTheme="majorEastAsia"/>
          <w:b/>
          <w:bCs/>
          <w:sz w:val="24"/>
          <w:szCs w:val="24"/>
        </w:rPr>
        <w:t>郵便貯金口座番号００２９０－２－１４０５１７</w:t>
      </w:r>
    </w:p>
    <w:p>
      <w:pPr>
        <w:pStyle w:val="Normal"/>
        <w:jc w:val="left"/>
        <w:rPr>
          <w:rFonts w:ascii="ＭＳ ゴシック" w:hAnsi="ＭＳ ゴシック" w:eastAsia="ＭＳ ゴシック" w:cs="ＭＳ 明朝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cs="ＭＳ 明朝" w:eastAsia="ＭＳ ゴシック" w:asciiTheme="majorEastAsia" w:eastAsiaTheme="majorEastAsia" w:hAnsiTheme="majorEastAsia"/>
          <w:b/>
          <w:bCs/>
          <w:sz w:val="24"/>
          <w:szCs w:val="24"/>
        </w:rPr>
        <w:t>一般銀行から　</w:t>
      </w:r>
      <w:r>
        <w:rPr>
          <w:rFonts w:ascii="ＭＳ ゴシック" w:hAnsi="ＭＳ ゴシック" w:cs="ＭＳ 明朝" w:eastAsia="ＭＳ ゴシック" w:asciiTheme="majorEastAsia" w:eastAsiaTheme="majorEastAsia" w:hAnsiTheme="majorEastAsia"/>
          <w:sz w:val="24"/>
          <w:szCs w:val="24"/>
        </w:rPr>
        <w:t>　：ゆうちょ銀行支店名</w:t>
      </w:r>
      <w:r>
        <w:rPr>
          <w:rFonts w:ascii="ＭＳ ゴシック" w:hAnsi="ＭＳ ゴシック" w:cs="ＭＳ 明朝" w:eastAsia="ＭＳ ゴシック" w:asciiTheme="majorEastAsia" w:eastAsiaTheme="majorEastAsia" w:hAnsiTheme="majorEastAsia"/>
          <w:b/>
          <w:bCs/>
          <w:sz w:val="24"/>
          <w:szCs w:val="24"/>
        </w:rPr>
        <w:t>「セ」</w:t>
      </w:r>
      <w:r>
        <w:rPr>
          <w:rFonts w:ascii="ＭＳ ゴシック" w:hAnsi="ＭＳ ゴシック" w:cs="ＭＳ 明朝" w:eastAsia="ＭＳ ゴシック" w:asciiTheme="majorEastAsia" w:eastAsiaTheme="majorEastAsia" w:hAnsiTheme="majorEastAsia"/>
          <w:sz w:val="24"/>
          <w:szCs w:val="24"/>
        </w:rPr>
        <w:t>を押し、</w:t>
      </w:r>
      <w:r>
        <w:rPr>
          <w:rFonts w:ascii="ＭＳ ゴシック" w:hAnsi="ＭＳ ゴシック" w:cs="ＭＳ 明朝" w:eastAsia="ＭＳ ゴシック" w:asciiTheme="majorEastAsia" w:eastAsiaTheme="majorEastAsia" w:hAnsiTheme="majorEastAsia"/>
          <w:b/>
          <w:bCs/>
          <w:sz w:val="24"/>
          <w:szCs w:val="24"/>
        </w:rPr>
        <w:t>０２９</w:t>
      </w:r>
      <w:r>
        <w:rPr>
          <w:rFonts w:ascii="ＭＳ ゴシック" w:hAnsi="ＭＳ ゴシック" w:cs="ＭＳ 明朝" w:eastAsia="ＭＳ ゴシック" w:asciiTheme="majorEastAsia" w:eastAsiaTheme="majorEastAsia" w:hAnsiTheme="majorEastAsia"/>
          <w:sz w:val="24"/>
          <w:szCs w:val="24"/>
        </w:rPr>
        <w:t>を選択後、</w:t>
      </w:r>
      <w:r>
        <w:rPr>
          <w:rFonts w:ascii="ＭＳ ゴシック" w:hAnsi="ＭＳ ゴシック" w:cs="ＭＳ 明朝" w:eastAsia="ＭＳ ゴシック" w:asciiTheme="majorEastAsia" w:eastAsiaTheme="majorEastAsia" w:hAnsiTheme="majorEastAsia"/>
          <w:b/>
          <w:bCs/>
          <w:sz w:val="24"/>
          <w:szCs w:val="24"/>
        </w:rPr>
        <w:t>当座貯金</w:t>
      </w:r>
      <w:bookmarkStart w:id="0" w:name="_GoBack"/>
      <w:bookmarkEnd w:id="0"/>
      <w:r>
        <w:rPr>
          <w:rFonts w:ascii="ＭＳ ゴシック" w:hAnsi="ＭＳ ゴシック" w:cs="ＭＳ 明朝" w:eastAsia="ＭＳ ゴシック" w:asciiTheme="majorEastAsia" w:eastAsiaTheme="majorEastAsia" w:hAnsiTheme="majorEastAsia"/>
          <w:b/>
          <w:bCs/>
          <w:sz w:val="24"/>
          <w:szCs w:val="24"/>
        </w:rPr>
        <w:t>０１４０５１７</w:t>
      </w:r>
    </w:p>
    <w:p>
      <w:pPr>
        <w:pStyle w:val="Normal"/>
        <w:jc w:val="left"/>
        <w:rPr>
          <w:rFonts w:ascii="ＭＳ ゴシック" w:hAnsi="ＭＳ ゴシック" w:eastAsia="ＭＳ ゴシック" w:cs="ＭＳ 明朝" w:asciiTheme="majorEastAsia" w:eastAsiaTheme="majorEastAsia" w:hAnsiTheme="majorEastAsia"/>
          <w:sz w:val="22"/>
          <w:szCs w:val="22"/>
        </w:rPr>
      </w:pPr>
      <w:r>
        <w:rPr>
          <w:rFonts w:ascii="ＭＳ ゴシック" w:hAnsi="ＭＳ ゴシック" w:cs="ＭＳ 明朝" w:eastAsia="ＭＳ ゴシック" w:asciiTheme="majorEastAsia" w:eastAsiaTheme="majorEastAsia" w:hAnsiTheme="majorEastAsia"/>
          <w:sz w:val="22"/>
          <w:szCs w:val="22"/>
        </w:rPr>
        <w:t>お振込確認をもって受付完了とさせていただきます。</w:t>
      </w:r>
    </w:p>
    <w:p>
      <w:pPr>
        <w:pStyle w:val="Normal"/>
        <w:jc w:val="left"/>
        <w:rPr>
          <w:rFonts w:ascii="ＭＳ ゴシック" w:hAnsi="ＭＳ ゴシック" w:eastAsia="ＭＳ ゴシック" w:cs="ＭＳ 明朝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cs="ＭＳ 明朝" w:eastAsia="ＭＳ ゴシック" w:asciiTheme="majorEastAsia" w:eastAsiaTheme="majorEastAsia" w:hAnsiTheme="majorEastAsia"/>
          <w:sz w:val="18"/>
          <w:szCs w:val="18"/>
        </w:rPr>
        <w:t>（ゆうちょ銀行ＡＴＭで普通貯金通帳からお申し込みいただきますと、振込料無料になります。また、土曜、日曜、祭日でもご利用できます）</w:t>
      </w:r>
    </w:p>
    <w:p>
      <w:pPr>
        <w:pStyle w:val="Normal"/>
        <w:jc w:val="left"/>
        <w:rPr>
          <w:rFonts w:ascii="ＭＳ ゴシック" w:hAnsi="ＭＳ ゴシック" w:eastAsia="ＭＳ ゴシック" w:cs="ＭＳ 明朝" w:asciiTheme="majorEastAsia" w:eastAsiaTheme="majorEastAsia" w:hAnsiTheme="majorEastAsia"/>
          <w:b/>
          <w:b/>
          <w:bCs/>
          <w:sz w:val="24"/>
          <w:szCs w:val="24"/>
        </w:rPr>
      </w:pPr>
      <w:r>
        <w:rPr>
          <w:rFonts w:ascii="ＭＳ ゴシック" w:hAnsi="ＭＳ ゴシック" w:cs="ＭＳ 明朝" w:eastAsia="ＭＳ ゴシック" w:asciiTheme="majorEastAsia" w:eastAsiaTheme="majorEastAsia" w:hAnsiTheme="majorEastAsia"/>
          <w:sz w:val="24"/>
          <w:szCs w:val="24"/>
        </w:rPr>
        <w:t>■</w:t>
      </w:r>
      <w:r>
        <w:rPr>
          <w:rFonts w:eastAsia="ＭＳ ゴシック" w:cs="ＭＳ 明朝" w:ascii="ＭＳ ゴシック" w:hAnsi="ＭＳ ゴシック" w:asciiTheme="majorEastAsia" w:eastAsiaTheme="majorEastAsia" w:hAnsiTheme="majorEastAsia"/>
          <w:b/>
          <w:bCs/>
          <w:sz w:val="24"/>
          <w:szCs w:val="24"/>
        </w:rPr>
        <w:t>e-mail</w:t>
      </w:r>
      <w:r>
        <w:rPr>
          <w:rFonts w:ascii="ＭＳ ゴシック" w:hAnsi="ＭＳ ゴシック" w:cs="ＭＳ 明朝" w:eastAsia="ＭＳ ゴシック" w:asciiTheme="majorEastAsia" w:eastAsiaTheme="majorEastAsia" w:hAnsiTheme="majorEastAsia"/>
          <w:b/>
          <w:bCs/>
          <w:sz w:val="24"/>
          <w:szCs w:val="24"/>
        </w:rPr>
        <w:t>でお申し込みの場合</w:t>
      </w:r>
    </w:p>
    <w:p>
      <w:pPr>
        <w:pStyle w:val="Normal"/>
        <w:jc w:val="left"/>
        <w:rPr>
          <w:rFonts w:ascii="ＭＳ ゴシック" w:hAnsi="ＭＳ ゴシック" w:eastAsia="ＭＳ ゴシック" w:cs="ＭＳ 明朝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cs="ＭＳ 明朝" w:eastAsia="ＭＳ ゴシック" w:asciiTheme="majorEastAsia" w:eastAsiaTheme="majorEastAsia" w:hAnsiTheme="majorEastAsia"/>
          <w:sz w:val="24"/>
          <w:szCs w:val="24"/>
        </w:rPr>
        <w:t>下記の内容をメールに列記してください。（アドレスは不要です）</w:t>
      </w:r>
    </w:p>
    <w:p>
      <w:pPr>
        <w:pStyle w:val="Normal"/>
        <w:jc w:val="left"/>
        <w:rPr>
          <w:rFonts w:ascii="ＭＳ ゴシック" w:hAnsi="ＭＳ ゴシック" w:eastAsia="ＭＳ ゴシック" w:cs="ＭＳ 明朝" w:asciiTheme="majorEastAsia" w:eastAsiaTheme="majorEastAsia" w:hAnsiTheme="majorEastAsia"/>
          <w:sz w:val="22"/>
          <w:szCs w:val="22"/>
        </w:rPr>
      </w:pPr>
      <w:r>
        <w:rPr>
          <w:rFonts w:eastAsia="ＭＳ ゴシック" w:cs="ＭＳ 明朝" w:eastAsiaTheme="majorEastAsia" w:ascii="ＭＳ ゴシック" w:hAnsi="ＭＳ ゴシック"/>
          <w:sz w:val="22"/>
          <w:szCs w:val="22"/>
        </w:rPr>
      </w:r>
    </w:p>
    <w:p>
      <w:pPr>
        <w:pStyle w:val="Normal"/>
        <w:ind w:right="233" w:hanging="0"/>
        <w:jc w:val="right"/>
        <w:rPr>
          <w:rFonts w:ascii="ＭＳ ゴシック" w:hAnsi="ＭＳ ゴシック" w:eastAsia="ＭＳ ゴシック" w:cs="ＭＳ 明朝" w:asciiTheme="majorEastAsia" w:eastAsiaTheme="majorEastAsia" w:hAnsiTheme="majorEastAsia"/>
          <w:sz w:val="24"/>
          <w:szCs w:val="24"/>
          <w:u w:val="single"/>
        </w:rPr>
      </w:pPr>
      <w:r>
        <w:rPr>
          <w:rFonts w:ascii="ＭＳ ゴシック" w:hAnsi="ＭＳ ゴシック" w:cs="ＭＳ 明朝" w:eastAsia="ＭＳ ゴシック" w:asciiTheme="majorEastAsia" w:eastAsiaTheme="majorEastAsia" w:hAnsiTheme="majorEastAsia"/>
          <w:sz w:val="24"/>
          <w:szCs w:val="24"/>
        </w:rPr>
        <w:t>記入年月日</w:t>
      </w:r>
      <w:r>
        <w:rPr>
          <w:rFonts w:ascii="ＭＳ ゴシック" w:hAnsi="ＭＳ ゴシック" w:cs="ＭＳ 明朝" w:eastAsia="ＭＳ ゴシック" w:asciiTheme="majorEastAsia" w:eastAsiaTheme="majorEastAsia" w:hAnsiTheme="majorEastAsia"/>
          <w:sz w:val="24"/>
          <w:szCs w:val="24"/>
          <w:u w:val="single"/>
        </w:rPr>
        <w:t>　　　　　　年　　　月　　　　日　　　</w:t>
      </w:r>
    </w:p>
    <w:tbl>
      <w:tblPr>
        <w:tblStyle w:val="aa"/>
        <w:tblW w:w="102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7371"/>
      </w:tblGrid>
      <w:tr>
        <w:trPr/>
        <w:tc>
          <w:tcPr>
            <w:tcW w:w="283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ゴシック" w:hAnsi="ＭＳ ゴシック" w:cs="ＭＳ 明朝" w:eastAsia="ＭＳ ゴシック" w:asciiTheme="majorEastAsia" w:eastAsiaTheme="majorEastAsia" w:hAnsiTheme="majorEastAsia"/>
                <w:sz w:val="24"/>
                <w:szCs w:val="24"/>
              </w:rPr>
              <w:t>ふりがな</w:t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4"/>
                <w:szCs w:val="24"/>
              </w:rPr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ゴシック" w:hAnsi="ＭＳ ゴシック" w:cs="ＭＳ 明朝" w:eastAsia="ＭＳ ゴシック" w:asciiTheme="majorEastAsia" w:eastAsiaTheme="majorEastAsia" w:hAnsiTheme="majorEastAsia"/>
                <w:sz w:val="24"/>
                <w:szCs w:val="24"/>
              </w:rPr>
              <w:t>氏　名</w:t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4"/>
                <w:szCs w:val="24"/>
              </w:rPr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ゴシック" w:hAnsi="ＭＳ ゴシック" w:cs="ＭＳ 明朝" w:eastAsia="ＭＳ ゴシック" w:asciiTheme="majorEastAsia" w:eastAsiaTheme="majorEastAsia" w:hAnsiTheme="majorEastAsia"/>
                <w:sz w:val="24"/>
                <w:szCs w:val="24"/>
              </w:rPr>
              <w:t>住所</w:t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4"/>
                <w:szCs w:val="24"/>
              </w:rPr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hAnsi="ＭＳ ゴシック" w:cs="ＭＳ 明朝" w:eastAsia="ＭＳ ゴシック" w:asciiTheme="majorEastAsia" w:eastAsiaTheme="majorEastAsia" w:hAnsiTheme="majorEastAsia"/>
                <w:sz w:val="22"/>
                <w:szCs w:val="22"/>
              </w:rPr>
              <w:t>〒</w:t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ゴシック" w:hAnsi="ＭＳ ゴシック" w:cs="ＭＳ 明朝" w:eastAsia="ＭＳ ゴシック" w:asciiTheme="majorEastAsia" w:eastAsiaTheme="majorEastAsia" w:hAnsiTheme="majorEastAsia"/>
                <w:sz w:val="24"/>
                <w:szCs w:val="24"/>
              </w:rPr>
              <w:t>電話番号</w:t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4"/>
                <w:szCs w:val="24"/>
              </w:rPr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ゴシック" w:hAnsi="ＭＳ ゴシック" w:cs="ＭＳ 明朝" w:eastAsia="ＭＳ ゴシック" w:asciiTheme="majorEastAsia" w:eastAsiaTheme="majorEastAsia" w:hAnsiTheme="majorEastAsia"/>
                <w:sz w:val="24"/>
                <w:szCs w:val="24"/>
              </w:rPr>
              <w:t>ＦＡＸ</w:t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4"/>
                <w:szCs w:val="24"/>
              </w:rPr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ゴシック" w:hAnsi="ＭＳ ゴシック" w:cs="ＭＳ 明朝" w:eastAsia="ＭＳ ゴシック" w:asciiTheme="majorEastAsia" w:eastAsiaTheme="majorEastAsia" w:hAnsiTheme="majorEastAsia"/>
                <w:sz w:val="24"/>
                <w:szCs w:val="24"/>
              </w:rPr>
              <w:t>メールアドレス</w:t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4"/>
                <w:szCs w:val="24"/>
              </w:rPr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ゴシック" w:hAnsi="ＭＳ ゴシック" w:cs="ＭＳ 明朝" w:eastAsia="ＭＳ ゴシック" w:asciiTheme="majorEastAsia" w:eastAsiaTheme="majorEastAsia" w:hAnsiTheme="majorEastAsia"/>
                <w:sz w:val="24"/>
                <w:szCs w:val="24"/>
              </w:rPr>
              <w:t>振込予定日</w:t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4"/>
                <w:szCs w:val="24"/>
              </w:rPr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163" w:after="163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ゴシック" w:hAnsi="ＭＳ ゴシック" w:cs="ＭＳ 明朝" w:eastAsia="ＭＳ ゴシック" w:asciiTheme="majorEastAsia" w:eastAsiaTheme="majorEastAsia" w:hAnsiTheme="majorEastAsia"/>
                <w:sz w:val="24"/>
                <w:szCs w:val="24"/>
              </w:rPr>
              <w:t>どこで講習会をお知りになりましたか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</w:tc>
      </w:tr>
      <w:tr>
        <w:trPr/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before="163" w:after="163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ＭＳ ゴシック" w:hAnsi="ＭＳ ゴシック" w:cs="ＭＳ 明朝" w:eastAsia="ＭＳ ゴシック" w:asciiTheme="majorEastAsia" w:eastAsiaTheme="majorEastAsia" w:hAnsiTheme="majorEastAsia"/>
                <w:sz w:val="24"/>
                <w:szCs w:val="24"/>
              </w:rPr>
              <w:t>講習会へのご希望</w:t>
            </w:r>
            <w:r>
              <w:rPr>
                <w:rFonts w:ascii="ＭＳ ゴシック" w:hAnsi="ＭＳ ゴシック" w:cs="ＭＳ 明朝" w:eastAsia="ＭＳ ゴシック" w:asciiTheme="majorEastAsia" w:eastAsiaTheme="majorEastAsia" w:hAnsiTheme="majorEastAsia"/>
                <w:sz w:val="22"/>
                <w:szCs w:val="22"/>
              </w:rPr>
              <w:t>（参考にさせていただきます）</w:t>
            </w:r>
          </w:p>
        </w:tc>
        <w:tc>
          <w:tcPr>
            <w:tcW w:w="737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ＭＳ ゴシック" w:hAnsi="ＭＳ ゴシック" w:eastAsia="ＭＳ ゴシック" w:cs="ＭＳ 明朝" w:asciiTheme="majorEastAsia" w:eastAsiaTheme="majorEastAsia" w:hAnsiTheme="majorEastAsia"/>
                <w:sz w:val="22"/>
                <w:szCs w:val="22"/>
              </w:rPr>
            </w:pPr>
            <w:r>
              <w:rPr>
                <w:rFonts w:eastAsia="ＭＳ ゴシック" w:cs="ＭＳ 明朝" w:eastAsiaTheme="majorEastAsia" w:ascii="ＭＳ ゴシック" w:hAnsi="ＭＳ ゴシック"/>
                <w:sz w:val="22"/>
                <w:szCs w:val="22"/>
              </w:rPr>
            </w:r>
          </w:p>
        </w:tc>
      </w:tr>
    </w:tbl>
    <w:p>
      <w:pPr>
        <w:pStyle w:val="Normal"/>
        <w:spacing w:before="163" w:after="0"/>
        <w:ind w:firstLine="230"/>
        <w:jc w:val="left"/>
        <w:rPr>
          <w:rFonts w:ascii="ＭＳ ゴシック" w:hAnsi="ＭＳ ゴシック" w:eastAsia="ＭＳ ゴシック" w:cs="ＭＳ 明朝" w:asciiTheme="majorEastAsia" w:eastAsiaTheme="majorEastAsia" w:hAnsiTheme="majorEastAsia"/>
          <w:b/>
          <w:b/>
          <w:sz w:val="24"/>
          <w:szCs w:val="28"/>
        </w:rPr>
      </w:pPr>
      <w:r>
        <w:rPr>
          <w:rFonts w:ascii="ＭＳ ゴシック" w:hAnsi="ＭＳ ゴシック" w:cs="ＭＳ 明朝" w:eastAsia="ＭＳ ゴシック" w:asciiTheme="majorEastAsia" w:eastAsiaTheme="majorEastAsia" w:hAnsiTheme="majorEastAsia"/>
          <w:b/>
          <w:sz w:val="24"/>
          <w:szCs w:val="28"/>
        </w:rPr>
        <w:t>ＦＡＸ：０４５－２１２－９５６１（布津）</w:t>
      </w:r>
    </w:p>
    <w:p>
      <w:pPr>
        <w:pStyle w:val="Normal"/>
        <w:spacing w:before="163" w:after="0"/>
        <w:ind w:firstLine="230"/>
        <w:jc w:val="left"/>
        <w:rPr/>
      </w:pPr>
      <w:r>
        <w:rPr>
          <w:rFonts w:ascii="ＭＳ ゴシック" w:hAnsi="ＭＳ ゴシック" w:cs="ＭＳ 明朝" w:eastAsia="ＭＳ ゴシック" w:asciiTheme="majorEastAsia" w:eastAsiaTheme="majorEastAsia" w:hAnsiTheme="majorEastAsia"/>
          <w:b/>
          <w:sz w:val="24"/>
          <w:szCs w:val="24"/>
        </w:rPr>
        <w:t>ｅ</w:t>
      </w:r>
      <w:r>
        <w:rPr>
          <w:rFonts w:eastAsia="ＭＳ ゴシック" w:cs="ＭＳ 明朝" w:ascii="ＭＳ ゴシック" w:hAnsi="ＭＳ ゴシック" w:asciiTheme="majorEastAsia" w:eastAsiaTheme="majorEastAsia" w:hAnsiTheme="majorEastAsia"/>
          <w:b/>
          <w:sz w:val="24"/>
          <w:szCs w:val="24"/>
        </w:rPr>
        <w:t>-mail</w:t>
      </w:r>
      <w:r>
        <w:rPr>
          <w:rFonts w:ascii="ＭＳ ゴシック" w:hAnsi="ＭＳ ゴシック" w:cs="ＭＳ 明朝" w:eastAsia="ＭＳ ゴシック" w:asciiTheme="majorEastAsia" w:eastAsiaTheme="majorEastAsia" w:hAnsiTheme="majorEastAsia"/>
          <w:b/>
          <w:bCs/>
          <w:sz w:val="24"/>
          <w:szCs w:val="24"/>
        </w:rPr>
        <w:t xml:space="preserve">： </w:t>
      </w:r>
      <w:hyperlink r:id="rId2">
        <w:r>
          <w:rPr>
            <w:rStyle w:val="Style14"/>
            <w:rFonts w:eastAsia="ＭＳ ゴシック" w:cs="ＭＳ 明朝" w:ascii="ＭＳ ゴシック" w:hAnsi="ＭＳ ゴシック" w:asciiTheme="majorEastAsia" w:eastAsiaTheme="majorEastAsia" w:hAnsiTheme="majorEastAsia"/>
            <w:b/>
            <w:bCs/>
            <w:color w:val="auto"/>
            <w:sz w:val="24"/>
            <w:szCs w:val="24"/>
          </w:rPr>
          <w:t>rkknihongokosyukai@yahoo.co.jp</w:t>
        </w:r>
      </w:hyperlink>
      <w:r>
        <w:rPr>
          <w:rFonts w:eastAsia="ＭＳ ゴシック" w:cs="ＭＳ 明朝" w:ascii="ＭＳ ゴシック" w:hAnsi="ＭＳ ゴシック" w:asciiTheme="majorEastAsia" w:eastAsiaTheme="majorEastAsia" w:hAnsiTheme="majorEastAsia"/>
          <w:b/>
          <w:bCs/>
          <w:sz w:val="24"/>
          <w:szCs w:val="24"/>
        </w:rPr>
        <w:t xml:space="preserve">  </w:t>
      </w:r>
      <w:r>
        <w:rPr>
          <w:rStyle w:val="Style14"/>
          <w:rFonts w:eastAsia="ＭＳ ゴシック" w:cs="ＭＳ 明朝" w:ascii="ＭＳ ゴシック" w:hAnsi="ＭＳ ゴシック" w:asciiTheme="majorEastAsia" w:eastAsiaTheme="majorEastAsia" w:hAnsiTheme="majorEastAsia"/>
          <w:b/>
          <w:bCs/>
          <w:color w:val="auto"/>
          <w:sz w:val="24"/>
          <w:szCs w:val="24"/>
          <w:u w:val="none"/>
        </w:rPr>
        <w:t>(</w:t>
      </w:r>
      <w:r>
        <w:rPr>
          <w:rStyle w:val="Style14"/>
          <w:rFonts w:ascii="ＭＳ ゴシック" w:hAnsi="ＭＳ ゴシック" w:cs="ＭＳ 明朝" w:eastAsia="ＭＳ ゴシック" w:asciiTheme="majorEastAsia" w:eastAsiaTheme="majorEastAsia" w:hAnsiTheme="majorEastAsia"/>
          <w:b/>
          <w:bCs/>
          <w:color w:val="auto"/>
          <w:sz w:val="24"/>
          <w:szCs w:val="24"/>
          <w:u w:val="none"/>
        </w:rPr>
        <w:t>植竹</w:t>
      </w:r>
      <w:r>
        <w:rPr>
          <w:rFonts w:ascii="ＭＳ ゴシック" w:hAnsi="ＭＳ ゴシック" w:cs="ＭＳ 明朝" w:eastAsia="ＭＳ ゴシック" w:asciiTheme="majorEastAsia" w:eastAsiaTheme="majorEastAsia" w:hAnsiTheme="majorEastAsia"/>
          <w:b/>
          <w:bCs/>
          <w:sz w:val="24"/>
          <w:szCs w:val="24"/>
        </w:rPr>
        <w:t>）</w:t>
      </w:r>
    </w:p>
    <w:p>
      <w:pPr>
        <w:pStyle w:val="Normal"/>
        <w:spacing w:before="240" w:after="0"/>
        <w:ind w:right="836" w:firstLine="1254"/>
        <w:jc w:val="left"/>
        <w:rPr/>
      </w:pPr>
      <w:r>
        <w:rPr>
          <w:rFonts w:ascii="ＭＳ ゴシック" w:hAnsi="ＭＳ ゴシック" w:cs="ＭＳ 明朝" w:eastAsia="ＭＳ ゴシック" w:asciiTheme="majorEastAsia" w:eastAsiaTheme="majorEastAsia" w:hAnsiTheme="majorEastAsia"/>
          <w:sz w:val="22"/>
          <w:szCs w:val="22"/>
        </w:rPr>
        <w:t>注）個人情報は、「日本語の教え方ブラッシュアップ講習会」の他には使用しません。</w:t>
      </w:r>
    </w:p>
    <w:sectPr>
      <w:type w:val="nextPage"/>
      <w:pgSz w:w="11906" w:h="16838"/>
      <w:pgMar w:left="851" w:right="709" w:header="0" w:top="1021" w:footer="0" w:bottom="567" w:gutter="0"/>
      <w:pgNumType w:fmt="decimal"/>
      <w:formProt w:val="false"/>
      <w:textDirection w:val="lrTb"/>
      <w:docGrid w:type="linesAndChars" w:linePitch="326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077d"/>
    <w:pPr>
      <w:widowControl w:val="false"/>
      <w:bidi w:val="0"/>
      <w:jc w:val="both"/>
    </w:pPr>
    <w:rPr>
      <w:rFonts w:cs="Century" w:ascii="Century" w:hAnsi="Century" w:eastAsia="ＭＳ 明朝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uiPriority w:val="99"/>
    <w:rsid w:val="000e6aee"/>
    <w:rPr>
      <w:color w:val="0563C1"/>
      <w:u w:val="single"/>
    </w:rPr>
  </w:style>
  <w:style w:type="character" w:styleId="Style15" w:customStyle="1">
    <w:name w:val="吹き出し (文字)"/>
    <w:link w:val="a4"/>
    <w:uiPriority w:val="99"/>
    <w:semiHidden/>
    <w:qFormat/>
    <w:rsid w:val="002625ae"/>
    <w:rPr>
      <w:rFonts w:ascii="Arial" w:hAnsi="Arial" w:eastAsia="ＭＳ ゴシック" w:cs="Arial"/>
      <w:sz w:val="18"/>
      <w:szCs w:val="18"/>
    </w:rPr>
  </w:style>
  <w:style w:type="character" w:styleId="Style16" w:customStyle="1">
    <w:name w:val="ヘッダー (文字)"/>
    <w:basedOn w:val="DefaultParagraphFont"/>
    <w:link w:val="a6"/>
    <w:uiPriority w:val="99"/>
    <w:qFormat/>
    <w:rsid w:val="00de2f7e"/>
    <w:rPr/>
  </w:style>
  <w:style w:type="character" w:styleId="Style17" w:customStyle="1">
    <w:name w:val="フッター (文字)"/>
    <w:basedOn w:val="DefaultParagraphFont"/>
    <w:link w:val="a8"/>
    <w:uiPriority w:val="99"/>
    <w:qFormat/>
    <w:rsid w:val="00de2f7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f2fcb"/>
    <w:rPr>
      <w:color w:val="605E5C"/>
      <w:shd w:fill="E1DFDD" w:val="clear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qFormat/>
    <w:rsid w:val="00773812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qFormat/>
    <w:rsid w:val="002625ae"/>
    <w:pPr/>
    <w:rPr>
      <w:rFonts w:ascii="Arial" w:hAnsi="Arial" w:eastAsia="ＭＳ ゴシック" w:cs="Arial"/>
      <w:sz w:val="18"/>
      <w:szCs w:val="18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a7"/>
    <w:uiPriority w:val="99"/>
    <w:rsid w:val="00de2f7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9"/>
    <w:uiPriority w:val="99"/>
    <w:rsid w:val="00de2f7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32b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kknihongokosyukai@yahoo.co.j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E8B0E-56C8-4FBA-9ED6-6C8BE898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LibreOffice/6.3.3.2$Windows_X86_64 LibreOffice_project/a64200df03143b798afd1ec74a12ab50359878ed</Application>
  <Pages>1</Pages>
  <Words>396</Words>
  <Characters>435</Characters>
  <CharactersWithSpaces>457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2020-01-31T14:27:00Z</dcterms:created>
  <dc:creator>sugita</dc:creator>
  <dc:description/>
  <dc:language>ja-JP</dc:language>
  <cp:lastModifiedBy/>
  <cp:lastPrinted>2020-02-01T13:31:00Z</cp:lastPrinted>
  <dcterms:modified xsi:type="dcterms:W3CDTF">2020-02-02T00:11:14Z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